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0B3B5C" w:rsidRPr="00834E0F" w:rsidRDefault="000B3B5C" w:rsidP="00E039A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244669">
        <w:rPr>
          <w:rFonts w:ascii="Times New Roman" w:hAnsi="Times New Roman"/>
          <w:sz w:val="24"/>
          <w:szCs w:val="24"/>
        </w:rPr>
        <w:t xml:space="preserve">ГКПЗ </w:t>
      </w:r>
      <w:r w:rsidR="00684ADA" w:rsidRPr="00244669">
        <w:rPr>
          <w:rFonts w:ascii="Times New Roman" w:hAnsi="Times New Roman"/>
          <w:sz w:val="24"/>
          <w:szCs w:val="24"/>
        </w:rPr>
        <w:t>на 2020</w:t>
      </w:r>
      <w:r w:rsidR="00244669" w:rsidRPr="00244669">
        <w:rPr>
          <w:rFonts w:ascii="Times New Roman" w:hAnsi="Times New Roman"/>
          <w:sz w:val="24"/>
          <w:szCs w:val="24"/>
        </w:rPr>
        <w:t xml:space="preserve"> </w:t>
      </w:r>
      <w:r w:rsidR="00684ADA" w:rsidRPr="00244669">
        <w:rPr>
          <w:rFonts w:ascii="Times New Roman" w:hAnsi="Times New Roman"/>
          <w:sz w:val="24"/>
          <w:szCs w:val="24"/>
        </w:rPr>
        <w:t>год, Лот №20.000088 «Бытовая техника».</w:t>
      </w:r>
    </w:p>
    <w:p w:rsidR="000B3B5C" w:rsidRPr="008F454A" w:rsidRDefault="000B3B5C" w:rsidP="00E039A7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</w:t>
      </w:r>
      <w:r w:rsidR="00684ADA">
        <w:rPr>
          <w:rFonts w:ascii="Times New Roman" w:hAnsi="Times New Roman"/>
          <w:sz w:val="24"/>
          <w:szCs w:val="24"/>
        </w:rPr>
        <w:t xml:space="preserve">аименование закупки: </w:t>
      </w:r>
      <w:r w:rsidR="009E3F50" w:rsidRPr="009E3F50">
        <w:rPr>
          <w:rFonts w:ascii="Times New Roman" w:hAnsi="Times New Roman"/>
          <w:sz w:val="24"/>
          <w:szCs w:val="24"/>
        </w:rPr>
        <w:t>чайник электрический</w:t>
      </w:r>
      <w:r w:rsidR="00684ADA">
        <w:rPr>
          <w:rFonts w:ascii="Times New Roman" w:hAnsi="Times New Roman"/>
          <w:sz w:val="24"/>
          <w:szCs w:val="24"/>
        </w:rPr>
        <w:t>.</w:t>
      </w:r>
    </w:p>
    <w:p w:rsidR="000B3B5C" w:rsidRDefault="000B3B5C" w:rsidP="00E039A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684ADA">
        <w:rPr>
          <w:rFonts w:ascii="Times New Roman" w:hAnsi="Times New Roman"/>
          <w:sz w:val="24"/>
          <w:szCs w:val="24"/>
        </w:rPr>
        <w:t xml:space="preserve">– </w:t>
      </w:r>
      <w:r w:rsidR="009E3F50">
        <w:rPr>
          <w:rFonts w:ascii="Times New Roman" w:hAnsi="Times New Roman"/>
          <w:sz w:val="24"/>
          <w:szCs w:val="24"/>
        </w:rPr>
        <w:t>в</w:t>
      </w:r>
      <w:r w:rsidR="00684ADA">
        <w:rPr>
          <w:rFonts w:ascii="Times New Roman" w:hAnsi="Times New Roman"/>
          <w:sz w:val="24"/>
          <w:szCs w:val="24"/>
        </w:rPr>
        <w:t>осемь тысяч пятьсот восемьдесят один сомони</w:t>
      </w:r>
      <w:r w:rsidR="009E3F50">
        <w:rPr>
          <w:rFonts w:ascii="Times New Roman" w:hAnsi="Times New Roman"/>
          <w:sz w:val="24"/>
          <w:szCs w:val="24"/>
        </w:rPr>
        <w:t>,</w:t>
      </w:r>
      <w:r w:rsidR="00684ADA">
        <w:rPr>
          <w:rFonts w:ascii="Times New Roman" w:hAnsi="Times New Roman"/>
          <w:sz w:val="24"/>
          <w:szCs w:val="24"/>
        </w:rPr>
        <w:t xml:space="preserve"> 76 </w:t>
      </w:r>
      <w:proofErr w:type="spellStart"/>
      <w:r w:rsidR="00684ADA">
        <w:rPr>
          <w:rFonts w:ascii="Times New Roman" w:hAnsi="Times New Roman"/>
          <w:sz w:val="24"/>
          <w:szCs w:val="24"/>
        </w:rPr>
        <w:t>дирам</w:t>
      </w:r>
      <w:proofErr w:type="spellEnd"/>
      <w:r w:rsidR="00684ADA">
        <w:rPr>
          <w:rFonts w:ascii="Times New Roman" w:hAnsi="Times New Roman"/>
          <w:sz w:val="24"/>
          <w:szCs w:val="24"/>
        </w:rPr>
        <w:t xml:space="preserve"> (8</w:t>
      </w:r>
      <w:r w:rsidR="00E039A7">
        <w:rPr>
          <w:rFonts w:ascii="Times New Roman" w:hAnsi="Times New Roman"/>
          <w:sz w:val="24"/>
          <w:szCs w:val="24"/>
        </w:rPr>
        <w:t xml:space="preserve"> </w:t>
      </w:r>
      <w:r w:rsidR="00684ADA">
        <w:rPr>
          <w:rFonts w:ascii="Times New Roman" w:hAnsi="Times New Roman"/>
          <w:sz w:val="24"/>
          <w:szCs w:val="24"/>
        </w:rPr>
        <w:t>581, 76)</w:t>
      </w:r>
      <w:r w:rsidR="00E039A7">
        <w:rPr>
          <w:rFonts w:ascii="Times New Roman" w:hAnsi="Times New Roman"/>
          <w:sz w:val="24"/>
          <w:szCs w:val="24"/>
        </w:rPr>
        <w:t>.</w:t>
      </w:r>
    </w:p>
    <w:p w:rsidR="00E039A7" w:rsidRPr="00E039A7" w:rsidRDefault="00E039A7" w:rsidP="00E039A7">
      <w:pPr>
        <w:spacing w:after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B3B5C" w:rsidRPr="00834E0F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E039A7" w:rsidRDefault="000B3B5C" w:rsidP="000B3B5C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>Заказ на поставку продукци</w:t>
      </w:r>
      <w:r w:rsidR="00E039A7">
        <w:rPr>
          <w:sz w:val="24"/>
        </w:rPr>
        <w:t xml:space="preserve">и – </w:t>
      </w:r>
      <w:bookmarkStart w:id="0" w:name="_Hlk37402174"/>
      <w:r w:rsidR="00E039A7">
        <w:rPr>
          <w:sz w:val="24"/>
        </w:rPr>
        <w:t>чайник электрический</w:t>
      </w:r>
      <w:bookmarkEnd w:id="0"/>
      <w:r w:rsidR="00E039A7">
        <w:rPr>
          <w:sz w:val="24"/>
        </w:rPr>
        <w:t xml:space="preserve"> </w:t>
      </w:r>
      <w:proofErr w:type="spellStart"/>
      <w:r w:rsidR="00E039A7" w:rsidRPr="00E039A7">
        <w:rPr>
          <w:sz w:val="24"/>
          <w:lang w:val="en-US"/>
        </w:rPr>
        <w:t>Vitek</w:t>
      </w:r>
      <w:proofErr w:type="spellEnd"/>
      <w:r w:rsidR="00E039A7" w:rsidRPr="00E039A7">
        <w:rPr>
          <w:sz w:val="24"/>
        </w:rPr>
        <w:t xml:space="preserve"> </w:t>
      </w:r>
      <w:r w:rsidR="00E039A7" w:rsidRPr="00E039A7">
        <w:rPr>
          <w:sz w:val="24"/>
          <w:lang w:val="en-US"/>
        </w:rPr>
        <w:t>VT</w:t>
      </w:r>
      <w:r w:rsidR="00E039A7" w:rsidRPr="00E039A7">
        <w:rPr>
          <w:sz w:val="24"/>
        </w:rPr>
        <w:t>-7000</w:t>
      </w:r>
    </w:p>
    <w:p w:rsidR="000B3B5C" w:rsidRPr="00834E0F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Общие требования</w:t>
      </w:r>
      <w:r w:rsidRPr="00834E0F">
        <w:rPr>
          <w:rFonts w:ascii="Times New Roman" w:hAnsi="Times New Roman"/>
          <w:sz w:val="24"/>
          <w:szCs w:val="24"/>
        </w:rPr>
        <w:t>:</w:t>
      </w:r>
    </w:p>
    <w:p w:rsidR="008700FD" w:rsidRPr="00240042" w:rsidRDefault="008700FD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Страна производитель </w:t>
      </w:r>
      <w:r w:rsidR="006D35AC" w:rsidRPr="00834E0F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B20CB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9E3F50">
        <w:rPr>
          <w:rFonts w:ascii="Times New Roman" w:hAnsi="Times New Roman"/>
          <w:color w:val="000000" w:themeColor="text1"/>
          <w:sz w:val="24"/>
          <w:szCs w:val="24"/>
        </w:rPr>
        <w:t>итай.</w:t>
      </w:r>
    </w:p>
    <w:p w:rsidR="008700FD" w:rsidRPr="00834E0F" w:rsidRDefault="008700FD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Производитель – </w:t>
      </w:r>
      <w:proofErr w:type="spellStart"/>
      <w:r w:rsidR="000B20CB">
        <w:rPr>
          <w:rFonts w:ascii="Times New Roman" w:hAnsi="Times New Roman"/>
          <w:sz w:val="24"/>
          <w:szCs w:val="24"/>
          <w:lang w:val="en-US"/>
        </w:rPr>
        <w:t>Vitek</w:t>
      </w:r>
      <w:proofErr w:type="spellEnd"/>
      <w:r w:rsidR="009E3F50">
        <w:rPr>
          <w:rFonts w:ascii="Times New Roman" w:hAnsi="Times New Roman"/>
          <w:sz w:val="24"/>
          <w:szCs w:val="24"/>
        </w:rPr>
        <w:t>.</w:t>
      </w:r>
    </w:p>
    <w:p w:rsidR="00823DA1" w:rsidRPr="00834E0F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Количество </w:t>
      </w:r>
      <w:r w:rsidRPr="00240042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684ADA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0B20CB">
        <w:rPr>
          <w:rFonts w:ascii="Times New Roman" w:hAnsi="Times New Roman"/>
          <w:color w:val="000000" w:themeColor="text1"/>
          <w:sz w:val="24"/>
          <w:szCs w:val="24"/>
          <w:lang w:val="en-US"/>
        </w:rPr>
        <w:t>2</w:t>
      </w:r>
      <w:r w:rsidR="00240042" w:rsidRPr="00240042">
        <w:rPr>
          <w:rFonts w:ascii="Times New Roman" w:hAnsi="Times New Roman"/>
          <w:color w:val="000000" w:themeColor="text1"/>
          <w:sz w:val="24"/>
          <w:szCs w:val="24"/>
        </w:rPr>
        <w:t xml:space="preserve"> шт</w:t>
      </w:r>
      <w:r w:rsidR="008A412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700FD" w:rsidRPr="00240042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8700FD" w:rsidRPr="00834E0F">
        <w:rPr>
          <w:rFonts w:ascii="Times New Roman" w:hAnsi="Times New Roman"/>
          <w:i/>
          <w:color w:val="548DD4"/>
          <w:sz w:val="24"/>
          <w:szCs w:val="24"/>
        </w:rPr>
        <w:t xml:space="preserve">ребования к упаковке и её маркировке </w:t>
      </w:r>
      <w:r w:rsidR="008700FD" w:rsidRPr="00240042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8A4124" w:rsidRPr="008A4124">
        <w:rPr>
          <w:rFonts w:ascii="Times New Roman" w:hAnsi="Times New Roman"/>
          <w:sz w:val="24"/>
          <w:szCs w:val="24"/>
        </w:rPr>
        <w:t>Товар должен поставляться в упаковке, обеспечивающей защиту товара от внешних воздействующих факторов (в т.ч. механических) при транспортировании, хранении и погрузочно-разгрузочных работах.</w:t>
      </w:r>
    </w:p>
    <w:p w:rsidR="000B3B5C" w:rsidRPr="00240042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ребования к доставке, видам транспорта, погрузке-разгрузке</w:t>
      </w:r>
      <w:r w:rsidR="006D35AC" w:rsidRPr="00834E0F"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  <w:r w:rsidR="008A4124" w:rsidRPr="008A4124">
        <w:rPr>
          <w:rFonts w:ascii="Times New Roman" w:hAnsi="Times New Roman"/>
          <w:sz w:val="24"/>
          <w:szCs w:val="24"/>
        </w:rPr>
        <w:t>D</w:t>
      </w:r>
      <w:r w:rsidR="008A4124" w:rsidRPr="008A4124">
        <w:rPr>
          <w:rFonts w:ascii="Times New Roman" w:hAnsi="Times New Roman"/>
          <w:sz w:val="24"/>
          <w:szCs w:val="24"/>
          <w:lang w:val="en-US"/>
        </w:rPr>
        <w:t>D</w:t>
      </w:r>
      <w:r w:rsidR="008A4124" w:rsidRPr="008A4124">
        <w:rPr>
          <w:rFonts w:ascii="Times New Roman" w:hAnsi="Times New Roman"/>
          <w:sz w:val="24"/>
          <w:szCs w:val="24"/>
        </w:rPr>
        <w:t xml:space="preserve">P, </w:t>
      </w:r>
      <w:proofErr w:type="spellStart"/>
      <w:r w:rsidR="008A4124" w:rsidRPr="008A4124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8A4124" w:rsidRPr="008A4124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8A4124" w:rsidRPr="008A4124">
        <w:rPr>
          <w:rFonts w:ascii="Times New Roman" w:hAnsi="Times New Roman"/>
          <w:sz w:val="24"/>
          <w:szCs w:val="24"/>
        </w:rPr>
        <w:t>Сангтуда</w:t>
      </w:r>
      <w:proofErr w:type="spellEnd"/>
      <w:r w:rsidR="008A4124" w:rsidRPr="008A4124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8A4124" w:rsidRPr="008A4124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8A4124" w:rsidRPr="008A4124">
        <w:rPr>
          <w:rFonts w:ascii="Times New Roman" w:hAnsi="Times New Roman"/>
          <w:sz w:val="24"/>
          <w:szCs w:val="24"/>
        </w:rPr>
        <w:t xml:space="preserve"> ГЭС-1, в соответствии с Инкотермс 2010.</w:t>
      </w:r>
    </w:p>
    <w:p w:rsidR="000B3B5C" w:rsidRPr="00240042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ребования к условиям оплаты</w:t>
      </w:r>
      <w:r w:rsidR="006D35AC" w:rsidRPr="00834E0F"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  <w:r w:rsidR="008A4124" w:rsidRPr="008A4124">
        <w:rPr>
          <w:rFonts w:ascii="Times New Roman" w:hAnsi="Times New Roman"/>
          <w:sz w:val="24"/>
          <w:szCs w:val="24"/>
        </w:rPr>
        <w:t>До 50% оплата аванса, остальные средства в течение 30 рабочих дней после подписания акта приема-передачи товара</w:t>
      </w:r>
      <w:r w:rsidR="008A4124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6D35AC" w:rsidRPr="00834E0F" w:rsidRDefault="008A4124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6D35AC" w:rsidRPr="00834E0F">
        <w:rPr>
          <w:rFonts w:ascii="Times New Roman" w:hAnsi="Times New Roman"/>
          <w:i/>
          <w:color w:val="548DD4"/>
          <w:sz w:val="24"/>
          <w:szCs w:val="24"/>
        </w:rPr>
        <w:t xml:space="preserve">ребования к срокам поставки </w:t>
      </w:r>
      <w:r w:rsidR="00653013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C90179" w:rsidRPr="00C90179">
        <w:rPr>
          <w:rFonts w:ascii="Times New Roman" w:hAnsi="Times New Roman"/>
          <w:sz w:val="24"/>
          <w:szCs w:val="24"/>
        </w:rPr>
        <w:t xml:space="preserve"> </w:t>
      </w:r>
      <w:r w:rsidR="00C90179" w:rsidRPr="00C90179">
        <w:rPr>
          <w:rFonts w:ascii="Times New Roman" w:hAnsi="Times New Roman"/>
          <w:sz w:val="24"/>
          <w:szCs w:val="24"/>
          <w:lang w:val="en-US"/>
        </w:rPr>
        <w:t>II</w:t>
      </w:r>
      <w:r w:rsidR="00C90179" w:rsidRPr="00C90179">
        <w:rPr>
          <w:rFonts w:ascii="Times New Roman" w:hAnsi="Times New Roman"/>
          <w:sz w:val="24"/>
          <w:szCs w:val="24"/>
        </w:rPr>
        <w:t xml:space="preserve"> – </w:t>
      </w:r>
      <w:r w:rsidR="00C90179" w:rsidRPr="00C90179">
        <w:rPr>
          <w:rFonts w:ascii="Times New Roman" w:hAnsi="Times New Roman"/>
          <w:sz w:val="24"/>
          <w:szCs w:val="24"/>
          <w:lang w:val="en-US"/>
        </w:rPr>
        <w:t>III</w:t>
      </w:r>
      <w:r w:rsidR="00C90179" w:rsidRPr="00C90179">
        <w:rPr>
          <w:rFonts w:ascii="Times New Roman" w:hAnsi="Times New Roman"/>
          <w:sz w:val="24"/>
          <w:szCs w:val="24"/>
        </w:rPr>
        <w:t xml:space="preserve"> квартал </w:t>
      </w:r>
      <w:r w:rsidR="00C520A2">
        <w:rPr>
          <w:rFonts w:ascii="Times New Roman" w:hAnsi="Times New Roman"/>
          <w:sz w:val="24"/>
          <w:szCs w:val="24"/>
        </w:rPr>
        <w:t xml:space="preserve">2020 года </w:t>
      </w:r>
      <w:bookmarkStart w:id="1" w:name="_GoBack"/>
      <w:bookmarkEnd w:id="1"/>
      <w:r w:rsidR="00C90179" w:rsidRPr="00C90179">
        <w:rPr>
          <w:rFonts w:ascii="Times New Roman" w:hAnsi="Times New Roman"/>
          <w:sz w:val="24"/>
          <w:szCs w:val="24"/>
        </w:rPr>
        <w:t>(с правом досрочной поставки)</w:t>
      </w:r>
      <w:r w:rsidR="00684ADA">
        <w:rPr>
          <w:rFonts w:ascii="Times New Roman" w:hAnsi="Times New Roman"/>
          <w:i/>
          <w:sz w:val="24"/>
          <w:szCs w:val="24"/>
        </w:rPr>
        <w:t>.</w:t>
      </w:r>
    </w:p>
    <w:p w:rsidR="000B3B5C" w:rsidRPr="00240042" w:rsidRDefault="008A4124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 xml:space="preserve">ребования к дополнительным услугам: </w:t>
      </w:r>
      <w:r w:rsidR="00C90179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240042">
        <w:rPr>
          <w:rFonts w:ascii="Times New Roman" w:hAnsi="Times New Roman"/>
          <w:color w:val="000000" w:themeColor="text1"/>
          <w:sz w:val="24"/>
          <w:szCs w:val="24"/>
        </w:rPr>
        <w:t>тсутствуют</w:t>
      </w:r>
      <w:r w:rsidR="00C9017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B3B5C" w:rsidRPr="00834E0F" w:rsidRDefault="008A4124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ребования к сроку и условиям гарантийного обслуживания</w:t>
      </w:r>
      <w:r w:rsidR="00823DA1" w:rsidRPr="00834E0F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C90179" w:rsidRPr="00C90179">
        <w:rPr>
          <w:rFonts w:ascii="Times New Roman" w:hAnsi="Times New Roman"/>
          <w:color w:val="000000" w:themeColor="text1"/>
          <w:sz w:val="24"/>
          <w:szCs w:val="24"/>
        </w:rPr>
        <w:t>Гарантия сроком на 12 месяцев со дня покупки оборудования.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</w:t>
      </w:r>
    </w:p>
    <w:p w:rsidR="00325B52" w:rsidRPr="00D340D9" w:rsidRDefault="00325B52" w:rsidP="00D340D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Дополнительная комплектация </w:t>
      </w:r>
      <w:r w:rsidR="00240042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340D9" w:rsidRPr="00084C72">
        <w:rPr>
          <w:rFonts w:ascii="Times New Roman" w:hAnsi="Times New Roman"/>
          <w:sz w:val="24"/>
          <w:szCs w:val="24"/>
        </w:rPr>
        <w:t>Отсутству</w:t>
      </w:r>
      <w:r w:rsidR="00C90179">
        <w:rPr>
          <w:rFonts w:ascii="Times New Roman" w:hAnsi="Times New Roman"/>
          <w:sz w:val="24"/>
          <w:szCs w:val="24"/>
        </w:rPr>
        <w:t>е</w:t>
      </w:r>
      <w:r w:rsidR="00D340D9" w:rsidRPr="00084C72">
        <w:rPr>
          <w:rFonts w:ascii="Times New Roman" w:hAnsi="Times New Roman"/>
          <w:sz w:val="24"/>
          <w:szCs w:val="24"/>
        </w:rPr>
        <w:t>т</w:t>
      </w:r>
      <w:r w:rsidR="00C90179">
        <w:rPr>
          <w:rFonts w:ascii="Times New Roman" w:hAnsi="Times New Roman"/>
          <w:sz w:val="24"/>
          <w:szCs w:val="24"/>
        </w:rPr>
        <w:t>.</w:t>
      </w:r>
    </w:p>
    <w:p w:rsidR="00325B52" w:rsidRPr="00D340D9" w:rsidRDefault="00325B52" w:rsidP="00D340D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Перечень документации, передаваемый Заказчику </w:t>
      </w:r>
      <w:r w:rsidR="00D41C94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21120">
        <w:rPr>
          <w:rFonts w:ascii="Times New Roman" w:hAnsi="Times New Roman"/>
          <w:sz w:val="24"/>
          <w:szCs w:val="24"/>
        </w:rPr>
        <w:t>Инструкция (руководство)</w:t>
      </w:r>
      <w:r w:rsidR="00B46226" w:rsidRPr="00823708">
        <w:rPr>
          <w:rFonts w:ascii="Times New Roman" w:hAnsi="Times New Roman"/>
          <w:sz w:val="24"/>
          <w:szCs w:val="24"/>
        </w:rPr>
        <w:t xml:space="preserve"> по эксплуатации на рус</w:t>
      </w:r>
      <w:r w:rsidR="00B46226">
        <w:rPr>
          <w:rFonts w:ascii="Times New Roman" w:hAnsi="Times New Roman"/>
          <w:sz w:val="24"/>
          <w:szCs w:val="24"/>
        </w:rPr>
        <w:t>ском языке на бумажном носителе</w:t>
      </w:r>
      <w:r w:rsidR="00C90179">
        <w:rPr>
          <w:rFonts w:ascii="Times New Roman" w:hAnsi="Times New Roman"/>
          <w:sz w:val="24"/>
          <w:szCs w:val="24"/>
        </w:rPr>
        <w:t>.</w:t>
      </w:r>
    </w:p>
    <w:p w:rsidR="000B3B5C" w:rsidRPr="00084C72" w:rsidRDefault="00D21120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ребования к комплекту расходных материалов и запасных частей</w:t>
      </w:r>
      <w:r w:rsidR="00AB417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41C94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B417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B4172" w:rsidRPr="00084C72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:rsidR="000B3B5C" w:rsidRPr="00084C72" w:rsidRDefault="00D21120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="00AB417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41C94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B417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B4172" w:rsidRPr="00084C72">
        <w:rPr>
          <w:rFonts w:ascii="Times New Roman" w:hAnsi="Times New Roman"/>
          <w:sz w:val="24"/>
          <w:szCs w:val="24"/>
        </w:rPr>
        <w:t>Отсутствуют</w:t>
      </w:r>
      <w:r w:rsidR="000B3B5C" w:rsidRPr="00084C72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0B3B5C" w:rsidRPr="00834E0F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lastRenderedPageBreak/>
        <w:t>Технические требования к продукции</w:t>
      </w:r>
    </w:p>
    <w:p w:rsidR="000B3B5C" w:rsidRPr="00D21120" w:rsidRDefault="000B3B5C" w:rsidP="000B3B5C">
      <w:pPr>
        <w:pStyle w:val="a8"/>
        <w:numPr>
          <w:ilvl w:val="1"/>
          <w:numId w:val="2"/>
        </w:numPr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Общие требовани</w:t>
      </w:r>
      <w:r w:rsidR="00D21120">
        <w:rPr>
          <w:rFonts w:ascii="Times New Roman" w:hAnsi="Times New Roman"/>
          <w:b/>
          <w:sz w:val="24"/>
          <w:szCs w:val="24"/>
        </w:rPr>
        <w:t>я:</w:t>
      </w:r>
    </w:p>
    <w:p w:rsidR="00D21120" w:rsidRDefault="00D21120" w:rsidP="00D21120">
      <w:pPr>
        <w:pStyle w:val="a8"/>
        <w:spacing w:before="160" w:after="0" w:line="240" w:lineRule="auto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ac"/>
        <w:tblW w:w="6458" w:type="dxa"/>
        <w:tblInd w:w="1021" w:type="dxa"/>
        <w:tblLook w:val="04A0" w:firstRow="1" w:lastRow="0" w:firstColumn="1" w:lastColumn="0" w:noHBand="0" w:noVBand="1"/>
      </w:tblPr>
      <w:tblGrid>
        <w:gridCol w:w="3883"/>
        <w:gridCol w:w="2575"/>
      </w:tblGrid>
      <w:tr w:rsidR="000B20CB" w:rsidRPr="00C6438A" w:rsidTr="00D21120">
        <w:tc>
          <w:tcPr>
            <w:tcW w:w="3883" w:type="dxa"/>
            <w:vAlign w:val="center"/>
          </w:tcPr>
          <w:p w:rsidR="000B20CB" w:rsidRDefault="000B20CB" w:rsidP="00FF43B0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</w:p>
        </w:tc>
        <w:tc>
          <w:tcPr>
            <w:tcW w:w="2575" w:type="dxa"/>
            <w:vAlign w:val="center"/>
          </w:tcPr>
          <w:p w:rsidR="000B20CB" w:rsidRPr="000B20CB" w:rsidRDefault="000B20CB" w:rsidP="006F318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2" w:name="_Hlk37401775"/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Vitek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VT-7000</w:t>
            </w:r>
            <w:bookmarkEnd w:id="2"/>
          </w:p>
        </w:tc>
      </w:tr>
      <w:tr w:rsidR="00532194" w:rsidRPr="00C6438A" w:rsidTr="00D21120">
        <w:tc>
          <w:tcPr>
            <w:tcW w:w="3883" w:type="dxa"/>
            <w:vAlign w:val="center"/>
          </w:tcPr>
          <w:p w:rsidR="00532194" w:rsidRPr="004169FE" w:rsidRDefault="000B20CB" w:rsidP="00FF43B0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Объем, л</w:t>
            </w:r>
          </w:p>
        </w:tc>
        <w:tc>
          <w:tcPr>
            <w:tcW w:w="2575" w:type="dxa"/>
            <w:vAlign w:val="center"/>
          </w:tcPr>
          <w:p w:rsidR="000C1147" w:rsidRPr="004169FE" w:rsidRDefault="000B20CB" w:rsidP="006F31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</w:tr>
      <w:tr w:rsidR="00532194" w:rsidRPr="00C6438A" w:rsidTr="00D21120">
        <w:tc>
          <w:tcPr>
            <w:tcW w:w="3883" w:type="dxa"/>
            <w:vAlign w:val="center"/>
          </w:tcPr>
          <w:p w:rsidR="00532194" w:rsidRPr="004169FE" w:rsidRDefault="000B20CB" w:rsidP="00393B3E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Нагревательный элемент</w:t>
            </w:r>
          </w:p>
        </w:tc>
        <w:tc>
          <w:tcPr>
            <w:tcW w:w="2575" w:type="dxa"/>
            <w:vAlign w:val="bottom"/>
          </w:tcPr>
          <w:p w:rsidR="00D41C94" w:rsidRPr="004169FE" w:rsidRDefault="000B20CB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Скрытая спираль</w:t>
            </w:r>
          </w:p>
        </w:tc>
      </w:tr>
      <w:tr w:rsidR="003861B1" w:rsidRPr="00C6438A" w:rsidTr="00D21120">
        <w:tc>
          <w:tcPr>
            <w:tcW w:w="3883" w:type="dxa"/>
            <w:vAlign w:val="center"/>
          </w:tcPr>
          <w:p w:rsidR="003861B1" w:rsidRPr="003861B1" w:rsidRDefault="000B20CB" w:rsidP="006F318D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Покрытие нагревательного элемента</w:t>
            </w:r>
          </w:p>
        </w:tc>
        <w:tc>
          <w:tcPr>
            <w:tcW w:w="2575" w:type="dxa"/>
            <w:vAlign w:val="bottom"/>
          </w:tcPr>
          <w:p w:rsidR="003861B1" w:rsidRDefault="000B20CB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Нержавеющая сталь</w:t>
            </w:r>
          </w:p>
        </w:tc>
      </w:tr>
      <w:tr w:rsidR="003861B1" w:rsidRPr="00C6438A" w:rsidTr="00D21120">
        <w:tc>
          <w:tcPr>
            <w:tcW w:w="3883" w:type="dxa"/>
            <w:vAlign w:val="center"/>
          </w:tcPr>
          <w:p w:rsidR="003861B1" w:rsidRPr="003861B1" w:rsidRDefault="000B20CB" w:rsidP="003861B1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Индикация включение</w:t>
            </w:r>
          </w:p>
        </w:tc>
        <w:tc>
          <w:tcPr>
            <w:tcW w:w="2575" w:type="dxa"/>
            <w:vAlign w:val="bottom"/>
          </w:tcPr>
          <w:p w:rsidR="003861B1" w:rsidRDefault="000B20CB" w:rsidP="00FF43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3861B1" w:rsidRPr="00C6438A" w:rsidTr="00D21120">
        <w:tc>
          <w:tcPr>
            <w:tcW w:w="3883" w:type="dxa"/>
            <w:vAlign w:val="center"/>
          </w:tcPr>
          <w:p w:rsidR="003861B1" w:rsidRPr="003861B1" w:rsidRDefault="000B20CB" w:rsidP="003861B1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воды</w:t>
            </w:r>
          </w:p>
        </w:tc>
        <w:tc>
          <w:tcPr>
            <w:tcW w:w="2575" w:type="dxa"/>
            <w:vAlign w:val="bottom"/>
          </w:tcPr>
          <w:p w:rsidR="00D37F0C" w:rsidRDefault="000B20CB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0B20CB" w:rsidRPr="00C6438A" w:rsidTr="00D21120">
        <w:tc>
          <w:tcPr>
            <w:tcW w:w="3883" w:type="dxa"/>
            <w:vAlign w:val="center"/>
          </w:tcPr>
          <w:p w:rsidR="000B20CB" w:rsidRDefault="000B20CB" w:rsidP="003861B1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от включения без воды</w:t>
            </w:r>
          </w:p>
        </w:tc>
        <w:tc>
          <w:tcPr>
            <w:tcW w:w="2575" w:type="dxa"/>
            <w:vAlign w:val="bottom"/>
          </w:tcPr>
          <w:p w:rsidR="000B20CB" w:rsidRDefault="000B20CB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0B20CB" w:rsidRPr="00C6438A" w:rsidTr="00D21120">
        <w:tc>
          <w:tcPr>
            <w:tcW w:w="3883" w:type="dxa"/>
            <w:vAlign w:val="center"/>
          </w:tcPr>
          <w:p w:rsidR="000B20CB" w:rsidRDefault="000B20CB" w:rsidP="003861B1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Фильтр от накипи </w:t>
            </w:r>
          </w:p>
        </w:tc>
        <w:tc>
          <w:tcPr>
            <w:tcW w:w="2575" w:type="dxa"/>
            <w:vAlign w:val="bottom"/>
          </w:tcPr>
          <w:p w:rsidR="000B20CB" w:rsidRDefault="000B20CB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0B20CB" w:rsidRPr="00C6438A" w:rsidTr="00D21120">
        <w:tc>
          <w:tcPr>
            <w:tcW w:w="3883" w:type="dxa"/>
            <w:vAlign w:val="center"/>
          </w:tcPr>
          <w:p w:rsidR="000B20CB" w:rsidRDefault="000B20CB" w:rsidP="003861B1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корпуса</w:t>
            </w:r>
          </w:p>
        </w:tc>
        <w:tc>
          <w:tcPr>
            <w:tcW w:w="2575" w:type="dxa"/>
            <w:vAlign w:val="bottom"/>
          </w:tcPr>
          <w:p w:rsidR="000B20CB" w:rsidRDefault="000B20CB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</w:t>
            </w:r>
          </w:p>
        </w:tc>
      </w:tr>
      <w:tr w:rsidR="000B20CB" w:rsidRPr="00C6438A" w:rsidTr="00D21120">
        <w:tc>
          <w:tcPr>
            <w:tcW w:w="3883" w:type="dxa"/>
            <w:vAlign w:val="center"/>
          </w:tcPr>
          <w:p w:rsidR="000B20CB" w:rsidRDefault="000B20CB" w:rsidP="003861B1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Вращение на 360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2575" w:type="dxa"/>
            <w:vAlign w:val="bottom"/>
          </w:tcPr>
          <w:p w:rsidR="000B20CB" w:rsidRDefault="000B20CB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0B20CB" w:rsidRPr="00C6438A" w:rsidTr="00D21120">
        <w:tc>
          <w:tcPr>
            <w:tcW w:w="3883" w:type="dxa"/>
            <w:vAlign w:val="center"/>
          </w:tcPr>
          <w:p w:rsidR="000B20CB" w:rsidRDefault="000B20CB" w:rsidP="003861B1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 сетевого шнура, м</w:t>
            </w:r>
          </w:p>
        </w:tc>
        <w:tc>
          <w:tcPr>
            <w:tcW w:w="2575" w:type="dxa"/>
            <w:vAlign w:val="bottom"/>
          </w:tcPr>
          <w:p w:rsidR="000B20CB" w:rsidRDefault="000B20CB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0B20CB" w:rsidRPr="00C6438A" w:rsidTr="00D21120">
        <w:tc>
          <w:tcPr>
            <w:tcW w:w="3883" w:type="dxa"/>
            <w:vAlign w:val="center"/>
          </w:tcPr>
          <w:p w:rsidR="000B20CB" w:rsidRDefault="000B20CB" w:rsidP="003861B1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Отсек для сетевого шнура</w:t>
            </w:r>
          </w:p>
        </w:tc>
        <w:tc>
          <w:tcPr>
            <w:tcW w:w="2575" w:type="dxa"/>
            <w:vAlign w:val="bottom"/>
          </w:tcPr>
          <w:p w:rsidR="000B20CB" w:rsidRDefault="000B20CB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</w:tr>
      <w:tr w:rsidR="000B20CB" w:rsidRPr="00C6438A" w:rsidTr="00D21120">
        <w:tc>
          <w:tcPr>
            <w:tcW w:w="3883" w:type="dxa"/>
            <w:vAlign w:val="center"/>
          </w:tcPr>
          <w:p w:rsidR="000B20CB" w:rsidRDefault="000B20CB" w:rsidP="003861B1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Потребляемая мощность, Вт</w:t>
            </w:r>
          </w:p>
        </w:tc>
        <w:tc>
          <w:tcPr>
            <w:tcW w:w="2575" w:type="dxa"/>
            <w:vAlign w:val="bottom"/>
          </w:tcPr>
          <w:p w:rsidR="000B20CB" w:rsidRDefault="000B20CB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2200</w:t>
            </w:r>
          </w:p>
        </w:tc>
      </w:tr>
      <w:tr w:rsidR="000B20CB" w:rsidRPr="00C6438A" w:rsidTr="00D21120">
        <w:tc>
          <w:tcPr>
            <w:tcW w:w="3883" w:type="dxa"/>
            <w:vAlign w:val="center"/>
          </w:tcPr>
          <w:p w:rsidR="000B20CB" w:rsidRDefault="000B20CB" w:rsidP="003861B1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Габариты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ВхШхГ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), см</w:t>
            </w:r>
          </w:p>
        </w:tc>
        <w:tc>
          <w:tcPr>
            <w:tcW w:w="2575" w:type="dxa"/>
            <w:vAlign w:val="bottom"/>
          </w:tcPr>
          <w:p w:rsidR="000B20CB" w:rsidRDefault="000B20CB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23х19,5х15</w:t>
            </w:r>
          </w:p>
        </w:tc>
      </w:tr>
      <w:tr w:rsidR="000B20CB" w:rsidRPr="00C6438A" w:rsidTr="00D21120">
        <w:tc>
          <w:tcPr>
            <w:tcW w:w="3883" w:type="dxa"/>
            <w:vAlign w:val="center"/>
          </w:tcPr>
          <w:p w:rsidR="000B20CB" w:rsidRDefault="000B20CB" w:rsidP="003861B1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Вес, кг</w:t>
            </w:r>
          </w:p>
        </w:tc>
        <w:tc>
          <w:tcPr>
            <w:tcW w:w="2575" w:type="dxa"/>
            <w:vAlign w:val="bottom"/>
          </w:tcPr>
          <w:p w:rsidR="000B20CB" w:rsidRDefault="000B20CB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1,15</w:t>
            </w:r>
          </w:p>
        </w:tc>
      </w:tr>
      <w:tr w:rsidR="000B20CB" w:rsidRPr="00C6438A" w:rsidTr="00D21120">
        <w:tc>
          <w:tcPr>
            <w:tcW w:w="3883" w:type="dxa"/>
            <w:vAlign w:val="center"/>
          </w:tcPr>
          <w:p w:rsidR="000B20CB" w:rsidRDefault="000B20CB" w:rsidP="003861B1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Цвет</w:t>
            </w:r>
          </w:p>
        </w:tc>
        <w:tc>
          <w:tcPr>
            <w:tcW w:w="2575" w:type="dxa"/>
            <w:vAlign w:val="bottom"/>
          </w:tcPr>
          <w:p w:rsidR="000B20CB" w:rsidRDefault="007C6A44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Любой</w:t>
            </w:r>
          </w:p>
        </w:tc>
      </w:tr>
      <w:tr w:rsidR="00D37F0C" w:rsidRPr="00C6438A" w:rsidTr="00D21120">
        <w:tc>
          <w:tcPr>
            <w:tcW w:w="3883" w:type="dxa"/>
            <w:vAlign w:val="center"/>
          </w:tcPr>
          <w:p w:rsidR="00D37F0C" w:rsidRDefault="00D37F0C" w:rsidP="003861B1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производитель</w:t>
            </w:r>
          </w:p>
        </w:tc>
        <w:tc>
          <w:tcPr>
            <w:tcW w:w="2575" w:type="dxa"/>
            <w:vAlign w:val="bottom"/>
          </w:tcPr>
          <w:p w:rsidR="00D37F0C" w:rsidRPr="000B20CB" w:rsidRDefault="000B20CB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Китай</w:t>
            </w:r>
          </w:p>
        </w:tc>
      </w:tr>
    </w:tbl>
    <w:p w:rsidR="00325B52" w:rsidRPr="00834E0F" w:rsidRDefault="00325B52" w:rsidP="00DE4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6A44" w:rsidRDefault="007C6A44" w:rsidP="007C6A44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C6A44">
        <w:rPr>
          <w:rFonts w:ascii="Times New Roman" w:hAnsi="Times New Roman"/>
          <w:i/>
          <w:color w:val="548DD4" w:themeColor="text2" w:themeTint="99"/>
          <w:sz w:val="24"/>
          <w:szCs w:val="24"/>
        </w:rPr>
        <w:t>Требование того, что продукция должна быть новой и ранее неиспользованной</w:t>
      </w:r>
      <w:r w:rsidRPr="007C6A44">
        <w:rPr>
          <w:rFonts w:ascii="Times New Roman" w:hAnsi="Times New Roman"/>
          <w:color w:val="548DD4" w:themeColor="text2" w:themeTint="99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</w:t>
      </w:r>
      <w:r w:rsidRPr="009449A6">
        <w:rPr>
          <w:rFonts w:ascii="Times New Roman" w:hAnsi="Times New Roman"/>
          <w:sz w:val="24"/>
          <w:szCs w:val="24"/>
        </w:rPr>
        <w:t>Поставляемый товар должен быть новым, в фирменной упаковке, ранее не использованным.</w:t>
      </w:r>
    </w:p>
    <w:p w:rsidR="007C6A44" w:rsidRDefault="007C6A44" w:rsidP="007C6A44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C6A44">
        <w:rPr>
          <w:rFonts w:ascii="Times New Roman" w:hAnsi="Times New Roman"/>
          <w:i/>
          <w:color w:val="548DD4" w:themeColor="text2" w:themeTint="99"/>
          <w:sz w:val="24"/>
          <w:szCs w:val="24"/>
        </w:rPr>
        <w:t>Требования по соответствию продукции определенным стандартам (перечислить)</w:t>
      </w:r>
      <w:r w:rsidRPr="007C6A44">
        <w:rPr>
          <w:rFonts w:ascii="Times New Roman" w:hAnsi="Times New Roman"/>
          <w:color w:val="548DD4" w:themeColor="text2" w:themeTint="99"/>
          <w:sz w:val="24"/>
          <w:szCs w:val="24"/>
        </w:rPr>
        <w:t xml:space="preserve"> –</w:t>
      </w:r>
      <w:r w:rsidRPr="00281B48">
        <w:rPr>
          <w:rFonts w:ascii="Times New Roman" w:hAnsi="Times New Roman"/>
          <w:sz w:val="24"/>
          <w:szCs w:val="24"/>
        </w:rPr>
        <w:t xml:space="preserve"> </w:t>
      </w:r>
      <w:r w:rsidRPr="007C6A44">
        <w:rPr>
          <w:rFonts w:ascii="Times New Roman" w:hAnsi="Times New Roman"/>
          <w:spacing w:val="2"/>
          <w:sz w:val="24"/>
          <w:szCs w:val="24"/>
        </w:rPr>
        <w:t>ГОСТ 7400-81 Электрочайники и электросамовары бытовые.</w:t>
      </w:r>
      <w:bookmarkStart w:id="3" w:name="_Hlk34125425"/>
    </w:p>
    <w:p w:rsidR="007C6A44" w:rsidRDefault="007C6A44" w:rsidP="007C6A44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548DD4" w:themeColor="text2" w:themeTint="99"/>
          <w:sz w:val="24"/>
          <w:szCs w:val="24"/>
        </w:rPr>
        <w:t>О</w:t>
      </w:r>
      <w:r w:rsidRPr="007C6A44">
        <w:rPr>
          <w:rFonts w:ascii="Times New Roman" w:hAnsi="Times New Roman"/>
          <w:i/>
          <w:color w:val="548DD4" w:themeColor="text2" w:themeTint="99"/>
          <w:sz w:val="24"/>
          <w:szCs w:val="24"/>
        </w:rPr>
        <w:t>бщие требования к рабочей среде, электропитанию и т.п. –</w:t>
      </w:r>
      <w:r w:rsidRPr="00563185">
        <w:rPr>
          <w:rFonts w:ascii="Times New Roman" w:hAnsi="Times New Roman"/>
          <w:i/>
          <w:sz w:val="24"/>
          <w:szCs w:val="24"/>
        </w:rPr>
        <w:t xml:space="preserve"> </w:t>
      </w:r>
      <w:r w:rsidRPr="00563185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7C6A44" w:rsidRDefault="007C6A44" w:rsidP="007C6A44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C6A44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Общие функциональные требования (перечень исполняемых функций) – </w:t>
      </w:r>
      <w:r w:rsidR="00DE75B6">
        <w:rPr>
          <w:rFonts w:ascii="Times New Roman" w:hAnsi="Times New Roman"/>
          <w:sz w:val="24"/>
          <w:szCs w:val="24"/>
        </w:rPr>
        <w:t>Б</w:t>
      </w:r>
      <w:r w:rsidR="00DE75B6" w:rsidRPr="00DE75B6">
        <w:rPr>
          <w:rFonts w:ascii="Times New Roman" w:hAnsi="Times New Roman"/>
          <w:sz w:val="24"/>
          <w:szCs w:val="24"/>
        </w:rPr>
        <w:t>ытовой электрический прибор для нагревания и кипячения питьевой воды, работающий на электроэнергии</w:t>
      </w:r>
      <w:r w:rsidRPr="00563185">
        <w:rPr>
          <w:rFonts w:ascii="Times New Roman" w:hAnsi="Times New Roman"/>
          <w:sz w:val="24"/>
          <w:szCs w:val="24"/>
        </w:rPr>
        <w:t>.</w:t>
      </w:r>
    </w:p>
    <w:p w:rsidR="007C6A44" w:rsidRDefault="007C6A44" w:rsidP="007C6A44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C6A44">
        <w:rPr>
          <w:rFonts w:ascii="Times New Roman" w:hAnsi="Times New Roman"/>
          <w:i/>
          <w:color w:val="548DD4" w:themeColor="text2" w:themeTint="99"/>
          <w:sz w:val="24"/>
          <w:szCs w:val="24"/>
        </w:rPr>
        <w:t>Требования по комплектации –</w:t>
      </w:r>
      <w:r w:rsidRPr="00563185">
        <w:rPr>
          <w:rFonts w:ascii="Times New Roman" w:hAnsi="Times New Roman"/>
          <w:i/>
          <w:sz w:val="24"/>
          <w:szCs w:val="24"/>
        </w:rPr>
        <w:t xml:space="preserve"> </w:t>
      </w:r>
      <w:r w:rsidRPr="00563185">
        <w:rPr>
          <w:rFonts w:ascii="Times New Roman" w:hAnsi="Times New Roman"/>
          <w:sz w:val="24"/>
          <w:szCs w:val="24"/>
        </w:rPr>
        <w:t>Базовая комплектация.</w:t>
      </w:r>
    </w:p>
    <w:p w:rsidR="007C6A44" w:rsidRDefault="007C6A44" w:rsidP="007C6A44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C6A44">
        <w:rPr>
          <w:rFonts w:ascii="Times New Roman" w:hAnsi="Times New Roman"/>
          <w:i/>
          <w:color w:val="548DD4" w:themeColor="text2" w:themeTint="99"/>
          <w:sz w:val="24"/>
          <w:szCs w:val="24"/>
        </w:rPr>
        <w:t>Требования по совместимости –</w:t>
      </w:r>
      <w:r w:rsidRPr="00563185">
        <w:rPr>
          <w:rFonts w:ascii="Times New Roman" w:hAnsi="Times New Roman"/>
          <w:i/>
          <w:sz w:val="24"/>
          <w:szCs w:val="24"/>
        </w:rPr>
        <w:t xml:space="preserve"> </w:t>
      </w:r>
      <w:bookmarkEnd w:id="3"/>
      <w:r>
        <w:rPr>
          <w:rFonts w:ascii="Times New Roman" w:hAnsi="Times New Roman"/>
          <w:sz w:val="24"/>
          <w:szCs w:val="24"/>
        </w:rPr>
        <w:t>Отсутствуют.</w:t>
      </w:r>
    </w:p>
    <w:p w:rsidR="007C6A44" w:rsidRPr="007C6A44" w:rsidRDefault="007C6A44" w:rsidP="007C6A44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C6A44">
        <w:rPr>
          <w:rFonts w:ascii="Times New Roman" w:hAnsi="Times New Roman"/>
          <w:i/>
          <w:color w:val="548DD4" w:themeColor="text2" w:themeTint="99"/>
          <w:sz w:val="24"/>
          <w:szCs w:val="24"/>
        </w:rPr>
        <w:t>Иные требования</w:t>
      </w:r>
      <w:r w:rsidRPr="007C6A44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Pr="007C6A44">
        <w:rPr>
          <w:rFonts w:ascii="Times New Roman" w:hAnsi="Times New Roman"/>
          <w:i/>
          <w:color w:val="548DD4" w:themeColor="text2" w:themeTint="99"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7C6A44">
        <w:rPr>
          <w:rFonts w:ascii="Times New Roman" w:hAnsi="Times New Roman"/>
          <w:color w:val="548DD4" w:themeColor="text2" w:themeTint="99"/>
          <w:sz w:val="24"/>
          <w:szCs w:val="24"/>
        </w:rPr>
        <w:t xml:space="preserve"> –</w:t>
      </w:r>
      <w:r w:rsidRPr="00563185">
        <w:rPr>
          <w:rFonts w:ascii="Times New Roman" w:hAnsi="Times New Roman"/>
          <w:sz w:val="24"/>
          <w:szCs w:val="24"/>
        </w:rPr>
        <w:t xml:space="preserve"> </w:t>
      </w:r>
      <w:r w:rsidRPr="00342FF0">
        <w:rPr>
          <w:rFonts w:ascii="Times New Roman" w:hAnsi="Times New Roman"/>
          <w:sz w:val="24"/>
          <w:szCs w:val="24"/>
        </w:rPr>
        <w:t>Товар должен иметь все необходимые документы и сертификаты, подтверждающие его качество.</w:t>
      </w:r>
    </w:p>
    <w:p w:rsidR="000B3B5C" w:rsidRPr="00572EB6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Применение аналогов</w:t>
      </w:r>
      <w:r w:rsidR="00DE75B6">
        <w:rPr>
          <w:rFonts w:ascii="Times New Roman" w:hAnsi="Times New Roman"/>
          <w:b/>
          <w:sz w:val="24"/>
          <w:szCs w:val="24"/>
        </w:rPr>
        <w:t xml:space="preserve"> - </w:t>
      </w:r>
      <w:r w:rsidR="00DE75B6" w:rsidRPr="00342FF0">
        <w:rPr>
          <w:rFonts w:ascii="Times New Roman" w:hAnsi="Times New Roman"/>
          <w:sz w:val="24"/>
          <w:szCs w:val="24"/>
        </w:rPr>
        <w:t>Аналог допускается без изменения качественных характеристик.</w:t>
      </w:r>
    </w:p>
    <w:p w:rsidR="000B3B5C" w:rsidRPr="00572EB6" w:rsidRDefault="000B3B5C" w:rsidP="00572EB6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72EB6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572EB6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572EB6">
        <w:rPr>
          <w:rFonts w:ascii="Times New Roman" w:hAnsi="Times New Roman"/>
          <w:b/>
          <w:sz w:val="24"/>
          <w:szCs w:val="24"/>
        </w:rPr>
        <w:t>:</w:t>
      </w:r>
    </w:p>
    <w:p w:rsidR="000B3B5C" w:rsidRPr="00532194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Наличие опыта выполнения аналогичных поставок </w:t>
      </w:r>
      <w:r w:rsidR="00DE564B" w:rsidRPr="00834E0F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572EB6">
        <w:rPr>
          <w:rFonts w:ascii="Times New Roman" w:hAnsi="Times New Roman"/>
          <w:sz w:val="24"/>
          <w:szCs w:val="24"/>
        </w:rPr>
        <w:t>Приветствуется.</w:t>
      </w:r>
    </w:p>
    <w:p w:rsidR="000B3B5C" w:rsidRPr="00834E0F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lastRenderedPageBreak/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572EB6">
        <w:rPr>
          <w:rFonts w:ascii="Times New Roman" w:hAnsi="Times New Roman"/>
          <w:sz w:val="24"/>
          <w:szCs w:val="24"/>
        </w:rPr>
        <w:t>Приветствуется.</w:t>
      </w:r>
    </w:p>
    <w:p w:rsidR="000B3B5C" w:rsidRPr="00532194" w:rsidRDefault="00572EB6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Н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B4172" w:rsidRPr="00834E0F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AB4172" w:rsidRPr="00532194">
        <w:rPr>
          <w:rFonts w:ascii="Times New Roman" w:hAnsi="Times New Roman"/>
          <w:sz w:val="24"/>
          <w:szCs w:val="24"/>
        </w:rPr>
        <w:t>Не требуются</w:t>
      </w:r>
      <w:r w:rsidR="000B3B5C" w:rsidRPr="00532194">
        <w:rPr>
          <w:rFonts w:ascii="Times New Roman" w:hAnsi="Times New Roman"/>
          <w:i/>
          <w:color w:val="548DD4"/>
          <w:sz w:val="24"/>
          <w:szCs w:val="24"/>
        </w:rPr>
        <w:t>;</w:t>
      </w:r>
    </w:p>
    <w:p w:rsidR="000B3B5C" w:rsidRPr="00532194" w:rsidRDefault="00572EB6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0B3B5C" w:rsidRPr="00532194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="00AB4172" w:rsidRPr="00532194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AB4172" w:rsidRPr="00532194">
        <w:rPr>
          <w:rFonts w:ascii="Times New Roman" w:hAnsi="Times New Roman"/>
          <w:sz w:val="24"/>
          <w:szCs w:val="24"/>
        </w:rPr>
        <w:t>Отсутствуют.</w:t>
      </w:r>
    </w:p>
    <w:p w:rsidR="00572EB6" w:rsidRDefault="00572EB6" w:rsidP="00572EB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572EB6" w:rsidRPr="00572EB6" w:rsidRDefault="00572EB6" w:rsidP="00572EB6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72EB6">
        <w:rPr>
          <w:rFonts w:ascii="Times New Roman" w:hAnsi="Times New Roman"/>
          <w:b/>
          <w:sz w:val="24"/>
          <w:szCs w:val="24"/>
        </w:rPr>
        <w:t>Проект Договора</w:t>
      </w:r>
      <w:r w:rsidRPr="00572EB6"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572EB6" w:rsidRPr="00281B48" w:rsidRDefault="00572EB6" w:rsidP="00572EB6">
      <w:pPr>
        <w:spacing w:before="240" w:after="0"/>
        <w:ind w:firstLine="493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572EB6" w:rsidRPr="00281B48" w:rsidRDefault="00572EB6" w:rsidP="00572EB6">
      <w:pPr>
        <w:spacing w:before="160" w:after="0"/>
        <w:ind w:firstLine="491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281B48">
        <w:rPr>
          <w:rFonts w:ascii="Times New Roman" w:hAnsi="Times New Roman"/>
          <w:sz w:val="24"/>
          <w:szCs w:val="24"/>
        </w:rPr>
        <w:t>mail</w:t>
      </w:r>
      <w:proofErr w:type="spellEnd"/>
      <w:r w:rsidRPr="00281B48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</w:t>
      </w:r>
      <w:r w:rsidRPr="009302D7">
        <w:rPr>
          <w:rFonts w:ascii="Times New Roman" w:hAnsi="Times New Roman"/>
          <w:sz w:val="24"/>
          <w:szCs w:val="24"/>
        </w:rPr>
        <w:t xml:space="preserve"> </w:t>
      </w:r>
      <w:bookmarkStart w:id="4" w:name="_Hlk34125527"/>
      <w:r w:rsidRPr="00426FB4">
        <w:rPr>
          <w:rFonts w:ascii="Times New Roman" w:hAnsi="Times New Roman"/>
          <w:sz w:val="24"/>
          <w:szCs w:val="24"/>
        </w:rPr>
        <w:t>Начальник Х</w:t>
      </w:r>
      <w:r>
        <w:rPr>
          <w:rFonts w:ascii="Times New Roman" w:hAnsi="Times New Roman"/>
          <w:sz w:val="24"/>
          <w:szCs w:val="24"/>
        </w:rPr>
        <w:t>озяйственного отдела -</w:t>
      </w:r>
      <w:r w:rsidRPr="00426F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6FB4">
        <w:rPr>
          <w:rFonts w:ascii="Times New Roman" w:hAnsi="Times New Roman"/>
          <w:sz w:val="24"/>
          <w:szCs w:val="24"/>
        </w:rPr>
        <w:t>Толибов</w:t>
      </w:r>
      <w:proofErr w:type="spellEnd"/>
      <w:r w:rsidRPr="00426FB4">
        <w:rPr>
          <w:rFonts w:ascii="Times New Roman" w:hAnsi="Times New Roman"/>
          <w:sz w:val="24"/>
          <w:szCs w:val="24"/>
        </w:rPr>
        <w:t xml:space="preserve"> Саид </w:t>
      </w:r>
      <w:proofErr w:type="spellStart"/>
      <w:r w:rsidRPr="00426FB4">
        <w:rPr>
          <w:rFonts w:ascii="Times New Roman" w:hAnsi="Times New Roman"/>
          <w:sz w:val="24"/>
          <w:szCs w:val="24"/>
        </w:rPr>
        <w:t>Ятимович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426FB4">
        <w:rPr>
          <w:rFonts w:ascii="Times New Roman" w:hAnsi="Times New Roman"/>
          <w:sz w:val="24"/>
          <w:szCs w:val="24"/>
        </w:rPr>
        <w:t xml:space="preserve"> тел: (900) 00-50-4</w:t>
      </w:r>
      <w:r w:rsidRPr="00EE5CAF">
        <w:rPr>
          <w:rFonts w:ascii="Times New Roman" w:hAnsi="Times New Roman"/>
          <w:sz w:val="24"/>
          <w:szCs w:val="24"/>
        </w:rPr>
        <w:t xml:space="preserve">5, </w:t>
      </w:r>
      <w:hyperlink r:id="rId8" w:history="1">
        <w:r w:rsidRPr="00EE5CAF">
          <w:rPr>
            <w:rStyle w:val="ab"/>
            <w:rFonts w:ascii="Times New Roman" w:hAnsi="Times New Roman"/>
            <w:sz w:val="24"/>
            <w:szCs w:val="24"/>
            <w:lang w:val="en-US"/>
          </w:rPr>
          <w:t>s</w:t>
        </w:r>
        <w:r w:rsidRPr="00EE5CAF">
          <w:rPr>
            <w:rStyle w:val="ab"/>
            <w:rFonts w:ascii="Times New Roman" w:hAnsi="Times New Roman"/>
            <w:sz w:val="24"/>
            <w:szCs w:val="24"/>
          </w:rPr>
          <w:t>.</w:t>
        </w:r>
        <w:r w:rsidRPr="00EE5CAF">
          <w:rPr>
            <w:rStyle w:val="ab"/>
            <w:rFonts w:ascii="Times New Roman" w:hAnsi="Times New Roman"/>
            <w:sz w:val="24"/>
            <w:szCs w:val="24"/>
            <w:lang w:val="en-US"/>
          </w:rPr>
          <w:t>tolibov</w:t>
        </w:r>
        <w:r w:rsidRPr="00EE5CAF">
          <w:rPr>
            <w:rStyle w:val="ab"/>
            <w:rFonts w:ascii="Times New Roman" w:hAnsi="Times New Roman"/>
            <w:sz w:val="24"/>
            <w:szCs w:val="24"/>
          </w:rPr>
          <w:t>@sangtuda.</w:t>
        </w:r>
        <w:r w:rsidRPr="00EE5CAF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Pr="00F12BCE">
          <w:rPr>
            <w:rStyle w:val="ab"/>
            <w:rFonts w:ascii="Times New Roman" w:eastAsia="Times New Roman" w:hAnsi="Times New Roman"/>
            <w:sz w:val="24"/>
            <w:szCs w:val="24"/>
            <w:lang w:eastAsia="ru-RU"/>
          </w:rPr>
          <w:t>s.obidov@sangtuda.com</w:t>
        </w:r>
      </w:hyperlink>
      <w:r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>.</w:t>
      </w:r>
    </w:p>
    <w:bookmarkEnd w:id="4"/>
    <w:p w:rsidR="00572EB6" w:rsidRPr="00281B48" w:rsidRDefault="00572EB6" w:rsidP="00572EB6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572EB6" w:rsidRPr="00281B48" w:rsidTr="00636E21">
        <w:tc>
          <w:tcPr>
            <w:tcW w:w="2373" w:type="dxa"/>
          </w:tcPr>
          <w:p w:rsidR="00572EB6" w:rsidRPr="00281B48" w:rsidRDefault="00572EB6" w:rsidP="00636E21">
            <w:pPr>
              <w:rPr>
                <w:rFonts w:ascii="Times New Roman" w:hAnsi="Times New Roman"/>
                <w:sz w:val="28"/>
                <w:szCs w:val="28"/>
              </w:rPr>
            </w:pPr>
            <w:r w:rsidRPr="00281B48">
              <w:rPr>
                <w:rFonts w:ascii="Times New Roman" w:hAnsi="Times New Roman"/>
                <w:sz w:val="28"/>
                <w:szCs w:val="28"/>
              </w:rPr>
              <w:t>Начальник ХО</w:t>
            </w:r>
          </w:p>
        </w:tc>
        <w:tc>
          <w:tcPr>
            <w:tcW w:w="3014" w:type="dxa"/>
          </w:tcPr>
          <w:p w:rsidR="00572EB6" w:rsidRPr="00281B48" w:rsidRDefault="00572EB6" w:rsidP="00636E21">
            <w:pPr>
              <w:rPr>
                <w:rFonts w:ascii="Times New Roman" w:hAnsi="Times New Roman"/>
                <w:sz w:val="28"/>
                <w:szCs w:val="28"/>
              </w:rPr>
            </w:pPr>
            <w:r w:rsidRPr="00281B48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572EB6" w:rsidRPr="00281B48" w:rsidRDefault="00572EB6" w:rsidP="00636E2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81B48">
              <w:rPr>
                <w:rFonts w:ascii="Times New Roman" w:hAnsi="Times New Roman"/>
                <w:sz w:val="28"/>
                <w:szCs w:val="28"/>
              </w:rPr>
              <w:t>Толибов</w:t>
            </w:r>
            <w:proofErr w:type="spellEnd"/>
            <w:r w:rsidRPr="00281B48">
              <w:rPr>
                <w:rFonts w:ascii="Times New Roman" w:hAnsi="Times New Roman"/>
                <w:sz w:val="28"/>
                <w:szCs w:val="28"/>
              </w:rPr>
              <w:t xml:space="preserve"> С.Я.</w:t>
            </w:r>
          </w:p>
        </w:tc>
      </w:tr>
    </w:tbl>
    <w:p w:rsidR="000F26B1" w:rsidRPr="00B46226" w:rsidRDefault="000F26B1" w:rsidP="00572EB6">
      <w:pPr>
        <w:pStyle w:val="a8"/>
        <w:spacing w:before="160" w:after="0" w:line="240" w:lineRule="auto"/>
        <w:ind w:left="709"/>
        <w:contextualSpacing w:val="0"/>
        <w:jc w:val="both"/>
      </w:pPr>
    </w:p>
    <w:sectPr w:rsidR="000F26B1" w:rsidRPr="00B46226" w:rsidSect="005A5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4061" w:rsidRDefault="00E04061" w:rsidP="000B3B5C">
      <w:pPr>
        <w:spacing w:after="0" w:line="240" w:lineRule="auto"/>
      </w:pPr>
      <w:r>
        <w:separator/>
      </w:r>
    </w:p>
  </w:endnote>
  <w:endnote w:type="continuationSeparator" w:id="0">
    <w:p w:rsidR="00E04061" w:rsidRDefault="00E04061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4061" w:rsidRDefault="00E04061" w:rsidP="000B3B5C">
      <w:pPr>
        <w:spacing w:after="0" w:line="240" w:lineRule="auto"/>
      </w:pPr>
      <w:r>
        <w:separator/>
      </w:r>
    </w:p>
  </w:footnote>
  <w:footnote w:type="continuationSeparator" w:id="0">
    <w:p w:rsidR="00E04061" w:rsidRDefault="00E04061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2DBC31A0"/>
    <w:multiLevelType w:val="hybridMultilevel"/>
    <w:tmpl w:val="5B2E58A0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44C85CBB"/>
    <w:multiLevelType w:val="hybridMultilevel"/>
    <w:tmpl w:val="5840F7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B5C"/>
    <w:rsid w:val="00007CD7"/>
    <w:rsid w:val="000159B2"/>
    <w:rsid w:val="00037F60"/>
    <w:rsid w:val="00040168"/>
    <w:rsid w:val="00043B57"/>
    <w:rsid w:val="000463B6"/>
    <w:rsid w:val="000475EF"/>
    <w:rsid w:val="00047AFE"/>
    <w:rsid w:val="00050547"/>
    <w:rsid w:val="00052160"/>
    <w:rsid w:val="00084129"/>
    <w:rsid w:val="00084C72"/>
    <w:rsid w:val="00087375"/>
    <w:rsid w:val="0009725E"/>
    <w:rsid w:val="000A66BA"/>
    <w:rsid w:val="000B20CB"/>
    <w:rsid w:val="000B3B5C"/>
    <w:rsid w:val="000C1147"/>
    <w:rsid w:val="000C4DF4"/>
    <w:rsid w:val="000D0B6E"/>
    <w:rsid w:val="000F26B1"/>
    <w:rsid w:val="000F4074"/>
    <w:rsid w:val="000F4441"/>
    <w:rsid w:val="000F605F"/>
    <w:rsid w:val="00111A01"/>
    <w:rsid w:val="00122612"/>
    <w:rsid w:val="00127EA5"/>
    <w:rsid w:val="0013798E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1F77EE"/>
    <w:rsid w:val="0020761C"/>
    <w:rsid w:val="002159D5"/>
    <w:rsid w:val="00215EB1"/>
    <w:rsid w:val="002226B9"/>
    <w:rsid w:val="002338F2"/>
    <w:rsid w:val="00240042"/>
    <w:rsid w:val="00241422"/>
    <w:rsid w:val="002423BB"/>
    <w:rsid w:val="00244669"/>
    <w:rsid w:val="002476AA"/>
    <w:rsid w:val="0024789B"/>
    <w:rsid w:val="00252329"/>
    <w:rsid w:val="00267914"/>
    <w:rsid w:val="00281D39"/>
    <w:rsid w:val="00292D84"/>
    <w:rsid w:val="002A2548"/>
    <w:rsid w:val="002A4C66"/>
    <w:rsid w:val="002B4739"/>
    <w:rsid w:val="002D35C3"/>
    <w:rsid w:val="002D6A0E"/>
    <w:rsid w:val="002E4F9D"/>
    <w:rsid w:val="002E551B"/>
    <w:rsid w:val="002F4F23"/>
    <w:rsid w:val="002F5E29"/>
    <w:rsid w:val="00305736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861B1"/>
    <w:rsid w:val="00393B3E"/>
    <w:rsid w:val="00397266"/>
    <w:rsid w:val="003A09FE"/>
    <w:rsid w:val="003C3283"/>
    <w:rsid w:val="003D0D25"/>
    <w:rsid w:val="003D762B"/>
    <w:rsid w:val="003E7276"/>
    <w:rsid w:val="003F1CF4"/>
    <w:rsid w:val="003F46EC"/>
    <w:rsid w:val="003F5AD0"/>
    <w:rsid w:val="00403403"/>
    <w:rsid w:val="004169FE"/>
    <w:rsid w:val="00430ACE"/>
    <w:rsid w:val="004418DA"/>
    <w:rsid w:val="0044797D"/>
    <w:rsid w:val="00471F7B"/>
    <w:rsid w:val="0047588E"/>
    <w:rsid w:val="00484A26"/>
    <w:rsid w:val="004850B6"/>
    <w:rsid w:val="00486426"/>
    <w:rsid w:val="004919EC"/>
    <w:rsid w:val="004B08ED"/>
    <w:rsid w:val="004B0D0F"/>
    <w:rsid w:val="004B7A27"/>
    <w:rsid w:val="004C4264"/>
    <w:rsid w:val="004C62FB"/>
    <w:rsid w:val="004D229D"/>
    <w:rsid w:val="004D3B88"/>
    <w:rsid w:val="004E099C"/>
    <w:rsid w:val="004E10D9"/>
    <w:rsid w:val="004F7411"/>
    <w:rsid w:val="00507801"/>
    <w:rsid w:val="00511905"/>
    <w:rsid w:val="00513B76"/>
    <w:rsid w:val="00525FD7"/>
    <w:rsid w:val="00531180"/>
    <w:rsid w:val="00532194"/>
    <w:rsid w:val="0054129B"/>
    <w:rsid w:val="00546971"/>
    <w:rsid w:val="0056250D"/>
    <w:rsid w:val="00565966"/>
    <w:rsid w:val="00572EB6"/>
    <w:rsid w:val="005928FE"/>
    <w:rsid w:val="005A50F1"/>
    <w:rsid w:val="005A5A77"/>
    <w:rsid w:val="005A6FD8"/>
    <w:rsid w:val="005B3B26"/>
    <w:rsid w:val="005B506D"/>
    <w:rsid w:val="005C3621"/>
    <w:rsid w:val="005C55F7"/>
    <w:rsid w:val="005C6065"/>
    <w:rsid w:val="005E39A9"/>
    <w:rsid w:val="005E39B5"/>
    <w:rsid w:val="006024F0"/>
    <w:rsid w:val="00603CDD"/>
    <w:rsid w:val="006064D9"/>
    <w:rsid w:val="006130A0"/>
    <w:rsid w:val="0062363F"/>
    <w:rsid w:val="00627A35"/>
    <w:rsid w:val="00627ED2"/>
    <w:rsid w:val="00653013"/>
    <w:rsid w:val="00662592"/>
    <w:rsid w:val="00665C25"/>
    <w:rsid w:val="00667181"/>
    <w:rsid w:val="00667F2B"/>
    <w:rsid w:val="00670BC3"/>
    <w:rsid w:val="00672E04"/>
    <w:rsid w:val="0067347D"/>
    <w:rsid w:val="00680012"/>
    <w:rsid w:val="00684ADA"/>
    <w:rsid w:val="006930E0"/>
    <w:rsid w:val="006A44DF"/>
    <w:rsid w:val="006A49B9"/>
    <w:rsid w:val="006B6376"/>
    <w:rsid w:val="006B7E54"/>
    <w:rsid w:val="006C7514"/>
    <w:rsid w:val="006D35AC"/>
    <w:rsid w:val="006E0094"/>
    <w:rsid w:val="006E2F01"/>
    <w:rsid w:val="006E359B"/>
    <w:rsid w:val="006F318D"/>
    <w:rsid w:val="007000C6"/>
    <w:rsid w:val="007026E5"/>
    <w:rsid w:val="00705330"/>
    <w:rsid w:val="00714D7D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0D0"/>
    <w:rsid w:val="0076333D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C6A44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5F89"/>
    <w:rsid w:val="008570C7"/>
    <w:rsid w:val="00861404"/>
    <w:rsid w:val="00864238"/>
    <w:rsid w:val="00865CEF"/>
    <w:rsid w:val="008700FD"/>
    <w:rsid w:val="0087384A"/>
    <w:rsid w:val="008756B1"/>
    <w:rsid w:val="00875EB8"/>
    <w:rsid w:val="00877415"/>
    <w:rsid w:val="00890A50"/>
    <w:rsid w:val="008A4124"/>
    <w:rsid w:val="008B58D8"/>
    <w:rsid w:val="008B5CCB"/>
    <w:rsid w:val="008C1C1B"/>
    <w:rsid w:val="008C7710"/>
    <w:rsid w:val="008D00E2"/>
    <w:rsid w:val="008D4766"/>
    <w:rsid w:val="008E3F8B"/>
    <w:rsid w:val="008F454A"/>
    <w:rsid w:val="008F5745"/>
    <w:rsid w:val="008F6D76"/>
    <w:rsid w:val="008F748C"/>
    <w:rsid w:val="00906204"/>
    <w:rsid w:val="00907F05"/>
    <w:rsid w:val="009165A4"/>
    <w:rsid w:val="00920D5A"/>
    <w:rsid w:val="00933D77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E3F50"/>
    <w:rsid w:val="00A0176B"/>
    <w:rsid w:val="00A11B58"/>
    <w:rsid w:val="00A12927"/>
    <w:rsid w:val="00A230CE"/>
    <w:rsid w:val="00A4487E"/>
    <w:rsid w:val="00A47601"/>
    <w:rsid w:val="00A65991"/>
    <w:rsid w:val="00A6715E"/>
    <w:rsid w:val="00A673A6"/>
    <w:rsid w:val="00A7678B"/>
    <w:rsid w:val="00A77BB0"/>
    <w:rsid w:val="00A93725"/>
    <w:rsid w:val="00AA2695"/>
    <w:rsid w:val="00AB4172"/>
    <w:rsid w:val="00AC7850"/>
    <w:rsid w:val="00AE46DF"/>
    <w:rsid w:val="00AF111A"/>
    <w:rsid w:val="00B2159C"/>
    <w:rsid w:val="00B21839"/>
    <w:rsid w:val="00B26B0D"/>
    <w:rsid w:val="00B32629"/>
    <w:rsid w:val="00B41548"/>
    <w:rsid w:val="00B46226"/>
    <w:rsid w:val="00B5750C"/>
    <w:rsid w:val="00B61F16"/>
    <w:rsid w:val="00B64197"/>
    <w:rsid w:val="00B66B1D"/>
    <w:rsid w:val="00B73563"/>
    <w:rsid w:val="00B907F1"/>
    <w:rsid w:val="00B93A51"/>
    <w:rsid w:val="00BB3F9E"/>
    <w:rsid w:val="00BC39F8"/>
    <w:rsid w:val="00BC3DDE"/>
    <w:rsid w:val="00BC58C2"/>
    <w:rsid w:val="00BC6CBD"/>
    <w:rsid w:val="00BD2AD0"/>
    <w:rsid w:val="00BD4A04"/>
    <w:rsid w:val="00BE47AA"/>
    <w:rsid w:val="00BF1A61"/>
    <w:rsid w:val="00C022EE"/>
    <w:rsid w:val="00C217A1"/>
    <w:rsid w:val="00C2184C"/>
    <w:rsid w:val="00C35293"/>
    <w:rsid w:val="00C42EE9"/>
    <w:rsid w:val="00C520A2"/>
    <w:rsid w:val="00C6399C"/>
    <w:rsid w:val="00C74DDE"/>
    <w:rsid w:val="00C74FE1"/>
    <w:rsid w:val="00C85222"/>
    <w:rsid w:val="00C90179"/>
    <w:rsid w:val="00C91177"/>
    <w:rsid w:val="00C9129A"/>
    <w:rsid w:val="00CB08B5"/>
    <w:rsid w:val="00CB6778"/>
    <w:rsid w:val="00CB7774"/>
    <w:rsid w:val="00CB7C57"/>
    <w:rsid w:val="00CC2A3F"/>
    <w:rsid w:val="00CC743C"/>
    <w:rsid w:val="00CD1160"/>
    <w:rsid w:val="00CD16D6"/>
    <w:rsid w:val="00CD7ABF"/>
    <w:rsid w:val="00CD7E10"/>
    <w:rsid w:val="00CE6526"/>
    <w:rsid w:val="00CE74CD"/>
    <w:rsid w:val="00CF08C0"/>
    <w:rsid w:val="00CF0A2E"/>
    <w:rsid w:val="00CF0EF4"/>
    <w:rsid w:val="00D06232"/>
    <w:rsid w:val="00D21120"/>
    <w:rsid w:val="00D31A24"/>
    <w:rsid w:val="00D340D9"/>
    <w:rsid w:val="00D34733"/>
    <w:rsid w:val="00D370CB"/>
    <w:rsid w:val="00D37F0C"/>
    <w:rsid w:val="00D41C94"/>
    <w:rsid w:val="00D41CC2"/>
    <w:rsid w:val="00D515B3"/>
    <w:rsid w:val="00D53E52"/>
    <w:rsid w:val="00D57F08"/>
    <w:rsid w:val="00D6442C"/>
    <w:rsid w:val="00D90599"/>
    <w:rsid w:val="00D931FD"/>
    <w:rsid w:val="00D9770B"/>
    <w:rsid w:val="00DA1AED"/>
    <w:rsid w:val="00DC05B2"/>
    <w:rsid w:val="00DD567A"/>
    <w:rsid w:val="00DE0ECF"/>
    <w:rsid w:val="00DE17BE"/>
    <w:rsid w:val="00DE4FF1"/>
    <w:rsid w:val="00DE564B"/>
    <w:rsid w:val="00DE75B6"/>
    <w:rsid w:val="00DF45B3"/>
    <w:rsid w:val="00DF6101"/>
    <w:rsid w:val="00E0275E"/>
    <w:rsid w:val="00E039A7"/>
    <w:rsid w:val="00E04061"/>
    <w:rsid w:val="00E11858"/>
    <w:rsid w:val="00E16A43"/>
    <w:rsid w:val="00E17910"/>
    <w:rsid w:val="00E329CA"/>
    <w:rsid w:val="00E445E2"/>
    <w:rsid w:val="00E44BAE"/>
    <w:rsid w:val="00E65640"/>
    <w:rsid w:val="00E66EA2"/>
    <w:rsid w:val="00E77A1C"/>
    <w:rsid w:val="00E77A48"/>
    <w:rsid w:val="00E81047"/>
    <w:rsid w:val="00E95B37"/>
    <w:rsid w:val="00EA110D"/>
    <w:rsid w:val="00EA5751"/>
    <w:rsid w:val="00EB005D"/>
    <w:rsid w:val="00EC43D6"/>
    <w:rsid w:val="00EC470C"/>
    <w:rsid w:val="00EE4A4C"/>
    <w:rsid w:val="00EE785E"/>
    <w:rsid w:val="00F01091"/>
    <w:rsid w:val="00F12D19"/>
    <w:rsid w:val="00F131B4"/>
    <w:rsid w:val="00F16DAF"/>
    <w:rsid w:val="00F2303C"/>
    <w:rsid w:val="00F23489"/>
    <w:rsid w:val="00F27E0C"/>
    <w:rsid w:val="00F33EB9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  <w:rsid w:val="00FF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A83DA"/>
  <w15:docId w15:val="{88D471FB-3036-4B51-9F35-A18781167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tolib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.obid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8AE8D-7EC6-4620-B12B-36FA8126B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8</cp:revision>
  <cp:lastPrinted>2020-02-03T04:52:00Z</cp:lastPrinted>
  <dcterms:created xsi:type="dcterms:W3CDTF">2020-04-09T05:35:00Z</dcterms:created>
  <dcterms:modified xsi:type="dcterms:W3CDTF">2020-04-10T11:22:00Z</dcterms:modified>
</cp:coreProperties>
</file>